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0D" w:rsidRDefault="008E260D" w:rsidP="008E260D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60D" w:rsidRPr="008E260D" w:rsidRDefault="008E260D" w:rsidP="008E26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0D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7AFD591" wp14:editId="0FA0F3CB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0D" w:rsidRPr="008E260D" w:rsidRDefault="008E260D" w:rsidP="008E26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260D" w:rsidRPr="008E260D" w:rsidRDefault="008E260D" w:rsidP="008E26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8E260D" w:rsidRPr="008E260D" w:rsidRDefault="008E260D" w:rsidP="008E26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КАРАКУЛЬСКОГО СЕЛЬСКОГО ПОСЕЛЕНИЯ</w:t>
      </w:r>
    </w:p>
    <w:p w:rsidR="008E260D" w:rsidRPr="008E260D" w:rsidRDefault="008E260D" w:rsidP="008E26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 МУНИЦИПАЛБНОГО РАЙОНА</w:t>
      </w:r>
    </w:p>
    <w:p w:rsidR="008E260D" w:rsidRPr="008E260D" w:rsidRDefault="008E260D" w:rsidP="008E260D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260D" w:rsidRPr="008E260D" w:rsidRDefault="008E260D" w:rsidP="008E260D">
      <w:pPr>
        <w:pBdr>
          <w:bottom w:val="single" w:sz="12" w:space="1" w:color="auto"/>
        </w:pBd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E2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E260D" w:rsidRPr="008E260D" w:rsidRDefault="008E260D" w:rsidP="008E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FF"/>
          <w:sz w:val="28"/>
          <w:szCs w:val="28"/>
          <w:lang w:eastAsia="ru-RU"/>
        </w:rPr>
      </w:pPr>
    </w:p>
    <w:p w:rsidR="008E260D" w:rsidRPr="008E260D" w:rsidRDefault="003B17F8" w:rsidP="008E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</w:t>
      </w:r>
      <w:r w:rsidR="000F28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т</w:t>
      </w:r>
      <w:r w:rsidR="00AF043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01.04.2016 г. № 45</w:t>
      </w:r>
    </w:p>
    <w:p w:rsidR="008E260D" w:rsidRPr="008E260D" w:rsidRDefault="008E260D" w:rsidP="008E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8E260D" w:rsidRPr="008E260D" w:rsidRDefault="008E260D" w:rsidP="008E2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8E260D" w:rsidRPr="008E260D" w:rsidRDefault="008E260D" w:rsidP="008E260D">
      <w:pPr>
        <w:spacing w:after="12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Землепользования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застройки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Каракульского сельского поселения</w:t>
      </w:r>
    </w:p>
    <w:p w:rsidR="008E260D" w:rsidRPr="008E260D" w:rsidRDefault="008E260D" w:rsidP="008E260D">
      <w:pPr>
        <w:spacing w:after="12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8E260D" w:rsidRPr="008E260D" w:rsidRDefault="008E260D" w:rsidP="00A402E6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 соответствии с З</w:t>
      </w:r>
      <w:r w:rsidRPr="008E26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аконом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Челябинской области от 13</w:t>
      </w:r>
      <w:r w:rsidRPr="008E260D">
        <w:rPr>
          <w:rFonts w:ascii="Times New Roman" w:eastAsia="Times New Roman" w:hAnsi="Times New Roman" w:cs="Times New Roman"/>
          <w:spacing w:val="-2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4.2015</w:t>
      </w:r>
      <w:r w:rsidRPr="008E26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ода № 154 – ЗО «О земельных отношениях</w:t>
      </w:r>
      <w:r w:rsidRPr="008E260D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</w:t>
      </w:r>
      <w:r w:rsidRPr="008E26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 31</w:t>
      </w:r>
      <w:r w:rsidRPr="008E260D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32, 33 главы 4 Градостроительного кодекса</w:t>
      </w:r>
      <w:r w:rsidRPr="008E260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CA70E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РФ, </w:t>
      </w:r>
      <w:r w:rsidRPr="008E260D">
        <w:rPr>
          <w:rFonts w:ascii="Times New Roman" w:eastAsia="Times New Roman" w:hAnsi="Times New Roman" w:cs="Times New Roman"/>
          <w:spacing w:val="-2"/>
          <w:sz w:val="28"/>
          <w:szCs w:val="28"/>
        </w:rPr>
        <w:t>Совет депутатов Каракульского сельского поселения,</w:t>
      </w:r>
    </w:p>
    <w:p w:rsidR="008E260D" w:rsidRPr="008E260D" w:rsidRDefault="008E260D" w:rsidP="00A402E6">
      <w:pPr>
        <w:spacing w:before="240" w:after="24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E260D">
        <w:rPr>
          <w:rFonts w:ascii="Times New Roman" w:eastAsia="Times New Roman" w:hAnsi="Times New Roman" w:cs="Times New Roman"/>
          <w:spacing w:val="-2"/>
          <w:sz w:val="28"/>
          <w:szCs w:val="28"/>
        </w:rPr>
        <w:t>РЕШАЕТ:</w:t>
      </w:r>
      <w:bookmarkStart w:id="0" w:name="_GoBack"/>
      <w:bookmarkEnd w:id="0"/>
    </w:p>
    <w:p w:rsidR="00A402E6" w:rsidRPr="00A402E6" w:rsidRDefault="008E260D" w:rsidP="00A402E6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402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Внести изменения по утвержденным предельным размерам земельных участков, принятых решением Собрания депутатов Октябрьского </w:t>
      </w:r>
      <w:proofErr w:type="gramStart"/>
      <w:r w:rsidRPr="00A402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муниципального района Челябинской области от 16.06.2015 года № 602 </w:t>
      </w:r>
      <w:r w:rsidR="00A402E6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Pr="00A402E6">
        <w:rPr>
          <w:rFonts w:ascii="Times New Roman" w:eastAsia="Times New Roman" w:hAnsi="Times New Roman" w:cs="Times New Roman"/>
          <w:spacing w:val="-2"/>
          <w:sz w:val="28"/>
          <w:szCs w:val="28"/>
        </w:rPr>
        <w:t>Об утверждении предельных размеров земельных участков, передаваемых гражданам в собственность на территории Октябрьского муниципального района», от 20.08. 2015 года № 626 «</w:t>
      </w:r>
      <w:r w:rsidR="0067328A" w:rsidRPr="00A402E6">
        <w:rPr>
          <w:rFonts w:ascii="Times New Roman" w:eastAsia="Times New Roman" w:hAnsi="Times New Roman" w:cs="Times New Roman"/>
          <w:spacing w:val="-2"/>
          <w:sz w:val="28"/>
          <w:szCs w:val="28"/>
        </w:rPr>
        <w:t>О внесении изменений в Решение Собрания депутатов от 16.06.2015 года № 602</w:t>
      </w:r>
      <w:r w:rsidR="00ED0C41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67328A" w:rsidRPr="00A402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Правила землепользования и застройки территории Каракульского сельского поселения от 05.12.</w:t>
      </w:r>
      <w:r w:rsidR="00A402E6" w:rsidRPr="00A402E6">
        <w:rPr>
          <w:rFonts w:ascii="Times New Roman" w:eastAsia="Times New Roman" w:hAnsi="Times New Roman" w:cs="Times New Roman"/>
          <w:spacing w:val="-2"/>
          <w:sz w:val="28"/>
          <w:szCs w:val="28"/>
        </w:rPr>
        <w:t>2012 года № 80;</w:t>
      </w:r>
      <w:proofErr w:type="gramEnd"/>
    </w:p>
    <w:p w:rsidR="00A402E6" w:rsidRPr="00A402E6" w:rsidRDefault="00A402E6" w:rsidP="00A402E6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402E6">
        <w:rPr>
          <w:rFonts w:ascii="Times New Roman" w:eastAsia="Times New Roman" w:hAnsi="Times New Roman" w:cs="Times New Roman"/>
          <w:spacing w:val="-2"/>
          <w:sz w:val="28"/>
          <w:szCs w:val="28"/>
        </w:rPr>
        <w:t>Данный проект решения Совета депутатов Каракульского сельского поселения разместить на о</w:t>
      </w:r>
      <w:r w:rsidR="00ED0C41">
        <w:rPr>
          <w:rFonts w:ascii="Times New Roman" w:eastAsia="Times New Roman" w:hAnsi="Times New Roman" w:cs="Times New Roman"/>
          <w:spacing w:val="-2"/>
          <w:sz w:val="28"/>
          <w:szCs w:val="28"/>
        </w:rPr>
        <w:t>фициальном сайте администрации К</w:t>
      </w:r>
      <w:r w:rsidRPr="00A402E6">
        <w:rPr>
          <w:rFonts w:ascii="Times New Roman" w:eastAsia="Times New Roman" w:hAnsi="Times New Roman" w:cs="Times New Roman"/>
          <w:spacing w:val="-2"/>
          <w:sz w:val="28"/>
          <w:szCs w:val="28"/>
        </w:rPr>
        <w:t>аракульского сельского посел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ения и на стенде администрации К</w:t>
      </w:r>
      <w:r w:rsidRPr="00A402E6">
        <w:rPr>
          <w:rFonts w:ascii="Times New Roman" w:eastAsia="Times New Roman" w:hAnsi="Times New Roman" w:cs="Times New Roman"/>
          <w:spacing w:val="-2"/>
          <w:sz w:val="28"/>
          <w:szCs w:val="28"/>
        </w:rPr>
        <w:t>аракульского сельского поселения.</w:t>
      </w:r>
      <w:r w:rsidR="008E260D" w:rsidRPr="00A402E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54A14" w:rsidRPr="00A402E6" w:rsidRDefault="00A402E6" w:rsidP="00A402E6">
      <w:pPr>
        <w:tabs>
          <w:tab w:val="left" w:pos="6237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Каракульского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="008E260D" w:rsidRPr="008E260D">
        <w:rPr>
          <w:rFonts w:ascii="Times New Roman" w:eastAsia="Times New Roman" w:hAnsi="Times New Roman" w:cs="Times New Roman"/>
          <w:spacing w:val="-2"/>
          <w:sz w:val="28"/>
          <w:szCs w:val="28"/>
        </w:rPr>
        <w:t>сельского поселения</w:t>
      </w:r>
      <w:r w:rsidR="008E260D" w:rsidRPr="008E260D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>Г.В.Тишанькина</w:t>
      </w:r>
      <w:r w:rsidR="008E260D" w:rsidRPr="008E260D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 xml:space="preserve"> </w:t>
      </w:r>
    </w:p>
    <w:sectPr w:rsidR="00B54A14" w:rsidRPr="00A4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E06"/>
    <w:multiLevelType w:val="hybridMultilevel"/>
    <w:tmpl w:val="C63A5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150E"/>
    <w:multiLevelType w:val="hybridMultilevel"/>
    <w:tmpl w:val="BF4E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B"/>
    <w:rsid w:val="000F28F1"/>
    <w:rsid w:val="001C52BB"/>
    <w:rsid w:val="003B17F8"/>
    <w:rsid w:val="0067328A"/>
    <w:rsid w:val="006F5BBF"/>
    <w:rsid w:val="008C0CCC"/>
    <w:rsid w:val="008E260D"/>
    <w:rsid w:val="00A402E6"/>
    <w:rsid w:val="00AF043E"/>
    <w:rsid w:val="00CA70E4"/>
    <w:rsid w:val="00E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0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0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0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8</cp:revision>
  <dcterms:created xsi:type="dcterms:W3CDTF">2016-02-16T04:09:00Z</dcterms:created>
  <dcterms:modified xsi:type="dcterms:W3CDTF">2016-04-08T11:42:00Z</dcterms:modified>
</cp:coreProperties>
</file>